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6C576" w14:textId="77777777" w:rsidR="00B8181A" w:rsidRDefault="00B8181A" w:rsidP="00B8181A">
      <w:pPr>
        <w:ind w:left="360"/>
        <w:rPr>
          <w:b/>
          <w:bCs/>
          <w:lang w:val="en-US"/>
        </w:rPr>
      </w:pPr>
      <w:r w:rsidRPr="00B8181A">
        <w:rPr>
          <w:b/>
          <w:bCs/>
        </w:rPr>
        <w:t>Построение схемы данных</w:t>
      </w:r>
    </w:p>
    <w:tbl>
      <w:tblPr>
        <w:tblStyle w:val="ac"/>
        <w:tblW w:w="0" w:type="auto"/>
        <w:tblInd w:w="360" w:type="dxa"/>
        <w:tblLook w:val="04A0" w:firstRow="1" w:lastRow="0" w:firstColumn="1" w:lastColumn="0" w:noHBand="0" w:noVBand="1"/>
      </w:tblPr>
      <w:tblGrid>
        <w:gridCol w:w="2995"/>
        <w:gridCol w:w="2995"/>
        <w:gridCol w:w="2995"/>
      </w:tblGrid>
      <w:tr w:rsidR="00894CC7" w14:paraId="494441C1" w14:textId="77777777" w:rsidTr="00894CC7">
        <w:tc>
          <w:tcPr>
            <w:tcW w:w="2995" w:type="dxa"/>
            <w:vAlign w:val="center"/>
          </w:tcPr>
          <w:p w14:paraId="3AF6A05E" w14:textId="058D16C7" w:rsidR="00894CC7" w:rsidRPr="00894CC7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Сущность (носитель)</w:t>
            </w:r>
          </w:p>
        </w:tc>
        <w:tc>
          <w:tcPr>
            <w:tcW w:w="2995" w:type="dxa"/>
            <w:vAlign w:val="center"/>
          </w:tcPr>
          <w:p w14:paraId="2273154F" w14:textId="10AF93CE" w:rsidR="00894CC7" w:rsidRPr="00894CC7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Тип символа</w:t>
            </w:r>
          </w:p>
        </w:tc>
        <w:tc>
          <w:tcPr>
            <w:tcW w:w="2995" w:type="dxa"/>
            <w:vAlign w:val="center"/>
          </w:tcPr>
          <w:p w14:paraId="34054567" w14:textId="3AC61290" w:rsidR="00894CC7" w:rsidRPr="00894CC7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Основные атрибуты</w:t>
            </w:r>
          </w:p>
        </w:tc>
      </w:tr>
      <w:tr w:rsidR="00894CC7" w14:paraId="133F72EC" w14:textId="77777777" w:rsidTr="00894CC7">
        <w:tc>
          <w:tcPr>
            <w:tcW w:w="2995" w:type="dxa"/>
            <w:vAlign w:val="center"/>
          </w:tcPr>
          <w:p w14:paraId="5A9B71F0" w14:textId="7AC76D6D" w:rsidR="00894CC7" w:rsidRPr="001B277A" w:rsidRDefault="001B277A" w:rsidP="00894CC7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Очередь команд</w:t>
            </w:r>
          </w:p>
        </w:tc>
        <w:tc>
          <w:tcPr>
            <w:tcW w:w="2995" w:type="dxa"/>
            <w:vAlign w:val="center"/>
          </w:tcPr>
          <w:p w14:paraId="186EE273" w14:textId="61B6C1D7" w:rsidR="00894CC7" w:rsidRPr="00894CC7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Документ</w:t>
            </w:r>
          </w:p>
        </w:tc>
        <w:tc>
          <w:tcPr>
            <w:tcW w:w="2995" w:type="dxa"/>
            <w:vAlign w:val="center"/>
          </w:tcPr>
          <w:p w14:paraId="70F21C95" w14:textId="3B372E7F" w:rsidR="00894CC7" w:rsidRPr="00894CC7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Команда, тип операции, параметры, файл</w:t>
            </w:r>
          </w:p>
        </w:tc>
      </w:tr>
      <w:tr w:rsidR="00894CC7" w14:paraId="6E77B00A" w14:textId="77777777" w:rsidTr="00894CC7">
        <w:tc>
          <w:tcPr>
            <w:tcW w:w="2995" w:type="dxa"/>
            <w:vAlign w:val="center"/>
          </w:tcPr>
          <w:p w14:paraId="042885B4" w14:textId="4EFF8C5C" w:rsidR="00894CC7" w:rsidRPr="00894CC7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Справочники (Агенты, Пользователи)</w:t>
            </w:r>
          </w:p>
        </w:tc>
        <w:tc>
          <w:tcPr>
            <w:tcW w:w="2995" w:type="dxa"/>
            <w:vAlign w:val="center"/>
          </w:tcPr>
          <w:p w14:paraId="219E0630" w14:textId="04C8BBB5" w:rsidR="00894CC7" w:rsidRPr="001B277A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Запоминающее устройство с прямым доступом</w:t>
            </w:r>
          </w:p>
        </w:tc>
        <w:tc>
          <w:tcPr>
            <w:tcW w:w="2995" w:type="dxa"/>
            <w:vAlign w:val="center"/>
          </w:tcPr>
          <w:p w14:paraId="466010F7" w14:textId="109A551D" w:rsidR="00894CC7" w:rsidRPr="00894CC7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ID, имя, IP, статус, роль, учётные данные</w:t>
            </w:r>
          </w:p>
        </w:tc>
      </w:tr>
      <w:tr w:rsidR="00894CC7" w14:paraId="6B20F97F" w14:textId="77777777" w:rsidTr="00894CC7">
        <w:tc>
          <w:tcPr>
            <w:tcW w:w="2995" w:type="dxa"/>
            <w:vAlign w:val="center"/>
          </w:tcPr>
          <w:p w14:paraId="00A96773" w14:textId="0BBFF40F" w:rsidR="00894CC7" w:rsidRPr="00894CC7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Оперативные таблицы (Задачи, Результаты)</w:t>
            </w:r>
          </w:p>
        </w:tc>
        <w:tc>
          <w:tcPr>
            <w:tcW w:w="2995" w:type="dxa"/>
            <w:vAlign w:val="center"/>
          </w:tcPr>
          <w:p w14:paraId="7DF244F8" w14:textId="36E073F6" w:rsidR="00894CC7" w:rsidRPr="001B277A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Запоминающее устройство с прямым доступом</w:t>
            </w:r>
          </w:p>
        </w:tc>
        <w:tc>
          <w:tcPr>
            <w:tcW w:w="2995" w:type="dxa"/>
            <w:vAlign w:val="center"/>
          </w:tcPr>
          <w:p w14:paraId="524CE604" w14:textId="2398BCF4" w:rsidR="00894CC7" w:rsidRPr="00894CC7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 xml:space="preserve">ID задачи, команда, статус, </w:t>
            </w:r>
            <w:proofErr w:type="spellStart"/>
            <w:r w:rsidRPr="00894CC7">
              <w:rPr>
                <w:sz w:val="24"/>
                <w:szCs w:val="22"/>
              </w:rPr>
              <w:t>agent_id</w:t>
            </w:r>
            <w:proofErr w:type="spellEnd"/>
            <w:r w:rsidRPr="00894CC7">
              <w:rPr>
                <w:sz w:val="24"/>
                <w:szCs w:val="22"/>
              </w:rPr>
              <w:t>, результат, время</w:t>
            </w:r>
          </w:p>
        </w:tc>
      </w:tr>
      <w:tr w:rsidR="00894CC7" w:rsidRPr="001B277A" w14:paraId="5FE3BF47" w14:textId="77777777" w:rsidTr="00894CC7">
        <w:tc>
          <w:tcPr>
            <w:tcW w:w="2995" w:type="dxa"/>
            <w:vAlign w:val="center"/>
          </w:tcPr>
          <w:p w14:paraId="6B10795E" w14:textId="717F0956" w:rsidR="00894CC7" w:rsidRPr="00894CC7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Журнал активности</w:t>
            </w:r>
          </w:p>
        </w:tc>
        <w:tc>
          <w:tcPr>
            <w:tcW w:w="2995" w:type="dxa"/>
            <w:vAlign w:val="center"/>
          </w:tcPr>
          <w:p w14:paraId="720CEB47" w14:textId="79B14C3C" w:rsidR="00894CC7" w:rsidRPr="001B277A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Запоминающее устройство с прямым доступом</w:t>
            </w:r>
          </w:p>
        </w:tc>
        <w:tc>
          <w:tcPr>
            <w:tcW w:w="2995" w:type="dxa"/>
            <w:vAlign w:val="center"/>
          </w:tcPr>
          <w:p w14:paraId="74AB04CA" w14:textId="20AF25FD" w:rsidR="00894CC7" w:rsidRPr="00894CC7" w:rsidRDefault="00894CC7" w:rsidP="00894CC7">
            <w:pPr>
              <w:rPr>
                <w:sz w:val="24"/>
                <w:szCs w:val="22"/>
                <w:lang w:val="en-US"/>
              </w:rPr>
            </w:pPr>
            <w:r w:rsidRPr="00894CC7">
              <w:rPr>
                <w:sz w:val="24"/>
                <w:szCs w:val="22"/>
                <w:lang w:val="en-US"/>
              </w:rPr>
              <w:t xml:space="preserve">ID, </w:t>
            </w:r>
            <w:r w:rsidRPr="00894CC7">
              <w:rPr>
                <w:sz w:val="24"/>
                <w:szCs w:val="22"/>
              </w:rPr>
              <w:t>событие</w:t>
            </w:r>
            <w:r w:rsidRPr="00894CC7">
              <w:rPr>
                <w:sz w:val="24"/>
                <w:szCs w:val="22"/>
                <w:lang w:val="en-US"/>
              </w:rPr>
              <w:t xml:space="preserve">, timestamp, </w:t>
            </w:r>
            <w:proofErr w:type="spellStart"/>
            <w:r w:rsidRPr="00894CC7">
              <w:rPr>
                <w:sz w:val="24"/>
                <w:szCs w:val="22"/>
                <w:lang w:val="en-US"/>
              </w:rPr>
              <w:t>agent_id</w:t>
            </w:r>
            <w:proofErr w:type="spellEnd"/>
          </w:p>
        </w:tc>
      </w:tr>
      <w:tr w:rsidR="00894CC7" w14:paraId="11B66C69" w14:textId="77777777" w:rsidTr="00894CC7">
        <w:tc>
          <w:tcPr>
            <w:tcW w:w="2995" w:type="dxa"/>
            <w:vAlign w:val="center"/>
          </w:tcPr>
          <w:p w14:paraId="3F2DF769" w14:textId="7FA8C913" w:rsidR="00894CC7" w:rsidRPr="00894CC7" w:rsidRDefault="001B277A" w:rsidP="00894CC7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Отчет выполнения </w:t>
            </w:r>
            <w:proofErr w:type="spellStart"/>
            <w:r>
              <w:rPr>
                <w:sz w:val="24"/>
                <w:szCs w:val="22"/>
              </w:rPr>
              <w:t>комманд</w:t>
            </w:r>
            <w:proofErr w:type="spellEnd"/>
          </w:p>
        </w:tc>
        <w:tc>
          <w:tcPr>
            <w:tcW w:w="2995" w:type="dxa"/>
            <w:vAlign w:val="center"/>
          </w:tcPr>
          <w:p w14:paraId="61795135" w14:textId="17140A6D" w:rsidR="00894CC7" w:rsidRPr="00894CC7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Документ</w:t>
            </w:r>
          </w:p>
        </w:tc>
        <w:tc>
          <w:tcPr>
            <w:tcW w:w="2995" w:type="dxa"/>
            <w:vAlign w:val="center"/>
          </w:tcPr>
          <w:p w14:paraId="062D44D6" w14:textId="76E0BC74" w:rsidR="00894CC7" w:rsidRPr="00894CC7" w:rsidRDefault="00894CC7" w:rsidP="00894CC7">
            <w:pPr>
              <w:rPr>
                <w:sz w:val="24"/>
                <w:szCs w:val="22"/>
              </w:rPr>
            </w:pPr>
            <w:r w:rsidRPr="00894CC7">
              <w:rPr>
                <w:sz w:val="24"/>
                <w:szCs w:val="22"/>
              </w:rPr>
              <w:t>Вывод команды, статус выполнения, файл результата</w:t>
            </w:r>
          </w:p>
        </w:tc>
      </w:tr>
    </w:tbl>
    <w:p w14:paraId="75DA576E" w14:textId="77777777" w:rsidR="00894CC7" w:rsidRPr="00894CC7" w:rsidRDefault="00894CC7" w:rsidP="00B8181A">
      <w:pPr>
        <w:ind w:left="360"/>
        <w:rPr>
          <w:b/>
          <w:bCs/>
        </w:rPr>
      </w:pPr>
    </w:p>
    <w:p w14:paraId="43CA1135" w14:textId="5641A2A6" w:rsidR="0056399B" w:rsidRDefault="00B8181A" w:rsidP="001F30D2">
      <w:pPr>
        <w:jc w:val="center"/>
      </w:pPr>
      <w:r>
        <w:rPr>
          <w:noProof/>
        </w:rPr>
        <w:drawing>
          <wp:inline distT="0" distB="0" distL="0" distR="0" wp14:anchorId="31F544A5" wp14:editId="34190889">
            <wp:extent cx="5067300" cy="5356860"/>
            <wp:effectExtent l="0" t="0" r="0" b="0"/>
            <wp:docPr id="5063277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535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2F5BA" w14:textId="4EE0CA5E" w:rsidR="00B8181A" w:rsidRDefault="00B8181A">
      <w:pPr>
        <w:rPr>
          <w:b/>
          <w:bCs/>
        </w:rPr>
      </w:pPr>
      <w:r w:rsidRPr="00B8181A">
        <w:rPr>
          <w:b/>
          <w:bCs/>
        </w:rPr>
        <w:lastRenderedPageBreak/>
        <w:t>Построение схемы программы</w:t>
      </w:r>
    </w:p>
    <w:p w14:paraId="138944A0" w14:textId="213F4861" w:rsidR="0056399B" w:rsidRDefault="00B8181A" w:rsidP="001F30D2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9E88FB5" wp14:editId="6D262DFF">
            <wp:extent cx="3451860" cy="8023860"/>
            <wp:effectExtent l="0" t="0" r="0" b="0"/>
            <wp:docPr id="21168532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802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8865C" w14:textId="77777777" w:rsidR="0056399B" w:rsidRDefault="0056399B">
      <w:pPr>
        <w:spacing w:after="160" w:line="278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1EAEF976" w14:textId="714F56DE" w:rsidR="00B8181A" w:rsidRDefault="00B8181A">
      <w:pPr>
        <w:rPr>
          <w:b/>
          <w:bCs/>
        </w:rPr>
      </w:pPr>
      <w:r w:rsidRPr="00B8181A">
        <w:rPr>
          <w:b/>
          <w:bCs/>
        </w:rPr>
        <w:lastRenderedPageBreak/>
        <w:t>Построение схемы работы системы</w:t>
      </w:r>
    </w:p>
    <w:p w14:paraId="0C66DC53" w14:textId="76B63137" w:rsidR="0056399B" w:rsidRDefault="00B8181A" w:rsidP="001F30D2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D74056D" wp14:editId="548F371E">
            <wp:extent cx="2887132" cy="8625840"/>
            <wp:effectExtent l="0" t="0" r="8890" b="3810"/>
            <wp:docPr id="114655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663" cy="8663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B03D7" w14:textId="77777777" w:rsidR="0056399B" w:rsidRDefault="0056399B">
      <w:pPr>
        <w:spacing w:after="160" w:line="278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19E431E5" w14:textId="2A00C4DC" w:rsidR="00B8181A" w:rsidRDefault="00B8181A">
      <w:pPr>
        <w:rPr>
          <w:b/>
          <w:bCs/>
        </w:rPr>
      </w:pPr>
      <w:r w:rsidRPr="00B8181A">
        <w:rPr>
          <w:b/>
          <w:bCs/>
        </w:rPr>
        <w:lastRenderedPageBreak/>
        <w:t>Построение схемы взаимодействия программ</w:t>
      </w:r>
    </w:p>
    <w:p w14:paraId="206CBFEB" w14:textId="39E761C5" w:rsidR="0056399B" w:rsidRDefault="00B8181A" w:rsidP="001F30D2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9BC7CBF" wp14:editId="13F33841">
            <wp:extent cx="2074749" cy="8625840"/>
            <wp:effectExtent l="0" t="0" r="1905" b="3810"/>
            <wp:docPr id="85381977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283" cy="8644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EA338" w14:textId="77777777" w:rsidR="0056399B" w:rsidRDefault="0056399B">
      <w:pPr>
        <w:spacing w:after="160" w:line="278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0F005D11" w14:textId="4B1FE116" w:rsidR="00B8181A" w:rsidRDefault="00B8181A">
      <w:pPr>
        <w:rPr>
          <w:b/>
          <w:bCs/>
        </w:rPr>
      </w:pPr>
      <w:r w:rsidRPr="00B8181A">
        <w:rPr>
          <w:b/>
          <w:bCs/>
        </w:rPr>
        <w:lastRenderedPageBreak/>
        <w:t>Построение схемы ресурсов системы</w:t>
      </w:r>
    </w:p>
    <w:p w14:paraId="3C72D71C" w14:textId="1DEFB21D" w:rsidR="00B8181A" w:rsidRPr="00B8181A" w:rsidRDefault="00B8181A" w:rsidP="001F30D2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C16D81C" wp14:editId="5B712044">
            <wp:extent cx="3535680" cy="4213860"/>
            <wp:effectExtent l="0" t="0" r="7620" b="0"/>
            <wp:docPr id="90557938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421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181A" w:rsidRPr="00B81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E3351"/>
    <w:multiLevelType w:val="multilevel"/>
    <w:tmpl w:val="42D2D01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 вариант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1985970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D61"/>
    <w:rsid w:val="00021D61"/>
    <w:rsid w:val="001B277A"/>
    <w:rsid w:val="001F30D2"/>
    <w:rsid w:val="00322E4C"/>
    <w:rsid w:val="00544C7F"/>
    <w:rsid w:val="0056399B"/>
    <w:rsid w:val="00776A45"/>
    <w:rsid w:val="007D75B2"/>
    <w:rsid w:val="00871A5A"/>
    <w:rsid w:val="00894CC7"/>
    <w:rsid w:val="008B3F03"/>
    <w:rsid w:val="00AE199E"/>
    <w:rsid w:val="00B8181A"/>
    <w:rsid w:val="00BE5569"/>
    <w:rsid w:val="00C630CA"/>
    <w:rsid w:val="00EB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02F87"/>
  <w15:chartTrackingRefBased/>
  <w15:docId w15:val="{E3680885-A908-4B10-B999-9FE16A080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F03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B3F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1D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1D6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1D6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1D6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1D6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1D6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1D6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1D6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link w:val="H10"/>
    <w:qFormat/>
    <w:rsid w:val="00AE199E"/>
    <w:pPr>
      <w:jc w:val="center"/>
    </w:pPr>
  </w:style>
  <w:style w:type="character" w:customStyle="1" w:styleId="H10">
    <w:name w:val="H1 Знак"/>
    <w:basedOn w:val="a0"/>
    <w:link w:val="H1"/>
    <w:rsid w:val="00AE199E"/>
    <w:rPr>
      <w:rFonts w:ascii="Times New Roman" w:hAnsi="Times New Roman"/>
      <w:sz w:val="28"/>
    </w:rPr>
  </w:style>
  <w:style w:type="paragraph" w:customStyle="1" w:styleId="h11">
    <w:name w:val="h1"/>
    <w:basedOn w:val="1"/>
    <w:link w:val="h12"/>
    <w:autoRedefine/>
    <w:qFormat/>
    <w:rsid w:val="008B3F03"/>
    <w:pPr>
      <w:spacing w:after="360" w:line="240" w:lineRule="auto"/>
      <w:ind w:left="1701" w:right="567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h12">
    <w:name w:val="h1 Знак"/>
    <w:basedOn w:val="10"/>
    <w:link w:val="h11"/>
    <w:rsid w:val="008B3F03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10">
    <w:name w:val="Заголовок 1 Знак"/>
    <w:basedOn w:val="a0"/>
    <w:link w:val="1"/>
    <w:uiPriority w:val="9"/>
    <w:rsid w:val="008B3F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1D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1D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1D61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21D61"/>
    <w:rPr>
      <w:rFonts w:eastAsiaTheme="majorEastAsia" w:cstheme="majorBidi"/>
      <w:color w:val="0F476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21D6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21D6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21D6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21D6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21D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21D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1D6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21D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1D6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21D6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21D6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21D6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1D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21D61"/>
    <w:rPr>
      <w:rFonts w:ascii="Times New Roman" w:hAnsi="Times New Roman"/>
      <w:i/>
      <w:iCs/>
      <w:color w:val="0F4761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21D61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894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ChezZz</dc:creator>
  <cp:keywords/>
  <dc:description/>
  <cp:lastModifiedBy>ChezZz</cp:lastModifiedBy>
  <cp:revision>8</cp:revision>
  <dcterms:created xsi:type="dcterms:W3CDTF">2026-04-08T09:49:00Z</dcterms:created>
  <dcterms:modified xsi:type="dcterms:W3CDTF">2026-04-08T10:07:00Z</dcterms:modified>
</cp:coreProperties>
</file>